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F23D9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           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0F23D9">
        <w:rPr>
          <w:rFonts w:ascii="GHEA Grapalat" w:hAnsi="GHEA Grapalat"/>
          <w:b/>
          <w:lang w:val="en-US"/>
        </w:rPr>
        <w:t>22</w:t>
      </w:r>
      <w:r w:rsidRPr="006E31FB">
        <w:rPr>
          <w:rFonts w:ascii="GHEA Grapalat" w:hAnsi="GHEA Grapalat"/>
          <w:b/>
          <w:lang w:val="en-US"/>
        </w:rPr>
        <w:t xml:space="preserve"> ԹՎԱԿԱՆԻ</w:t>
      </w:r>
      <w:r w:rsidR="000F23D9" w:rsidRPr="006E31FB">
        <w:rPr>
          <w:rFonts w:ascii="GHEA Grapalat" w:hAnsi="GHEA Grapalat"/>
          <w:b/>
          <w:lang w:val="en-US"/>
        </w:rPr>
        <w:t xml:space="preserve"> </w:t>
      </w:r>
      <w:r w:rsidR="00AA1E49">
        <w:rPr>
          <w:rFonts w:ascii="GHEA Grapalat" w:hAnsi="GHEA Grapalat"/>
          <w:b/>
          <w:lang w:val="en-US"/>
        </w:rPr>
        <w:t>ԱՊՐԻԼԻ 15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A1E49">
        <w:rPr>
          <w:rFonts w:ascii="GHEA Grapalat" w:hAnsi="GHEA Grapalat"/>
          <w:b/>
          <w:lang w:val="en-US"/>
        </w:rPr>
        <w:t>64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0F23D9">
        <w:rPr>
          <w:rFonts w:ascii="GHEA Grapalat" w:hAnsi="GHEA Grapalat"/>
          <w:lang w:val="en-US"/>
        </w:rPr>
        <w:t xml:space="preserve"> 1-ին</w:t>
      </w:r>
      <w:r w:rsidR="00E70726">
        <w:rPr>
          <w:rFonts w:ascii="GHEA Grapalat" w:hAnsi="GHEA Grapalat"/>
          <w:lang w:val="en-US"/>
        </w:rPr>
        <w:t xml:space="preserve">  կետով,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0F23D9">
        <w:rPr>
          <w:rFonts w:ascii="GHEA Grapalat" w:hAnsi="GHEA Grapalat"/>
          <w:lang w:val="en-US"/>
        </w:rPr>
        <w:t>22</w:t>
      </w:r>
      <w:r>
        <w:rPr>
          <w:rFonts w:ascii="GHEA Grapalat" w:hAnsi="GHEA Grapalat"/>
          <w:lang w:val="en-US"/>
        </w:rPr>
        <w:t xml:space="preserve"> թվականի </w:t>
      </w:r>
      <w:r w:rsidR="00AA1E49">
        <w:rPr>
          <w:rFonts w:ascii="GHEA Grapalat" w:hAnsi="GHEA Grapalat"/>
          <w:lang w:val="en-US"/>
        </w:rPr>
        <w:t>ապրիլի</w:t>
      </w:r>
      <w:r w:rsidR="009D6620">
        <w:rPr>
          <w:rFonts w:ascii="GHEA Grapalat" w:hAnsi="GHEA Grapalat"/>
          <w:lang w:val="en-US"/>
        </w:rPr>
        <w:t xml:space="preserve"> </w:t>
      </w:r>
      <w:r w:rsidR="00AA1E49">
        <w:rPr>
          <w:rFonts w:ascii="GHEA Grapalat" w:hAnsi="GHEA Grapalat"/>
          <w:lang w:val="en-US"/>
        </w:rPr>
        <w:t>15</w:t>
      </w:r>
      <w:r>
        <w:rPr>
          <w:rFonts w:ascii="GHEA Grapalat" w:hAnsi="GHEA Grapalat"/>
          <w:lang w:val="en-US"/>
        </w:rPr>
        <w:t>-ի «</w:t>
      </w:r>
      <w:r w:rsidR="009D6620">
        <w:rPr>
          <w:rFonts w:ascii="GHEA Grapalat" w:hAnsi="GHEA Grapalat"/>
          <w:lang w:val="en-US"/>
        </w:rPr>
        <w:t xml:space="preserve">Հայաստանի Հանրապետության Շիրակի մարզի Գյումրի </w:t>
      </w:r>
      <w:r w:rsidR="00AA1E49">
        <w:rPr>
          <w:rFonts w:ascii="GHEA Grapalat" w:hAnsi="GHEA Grapalat"/>
          <w:lang w:val="en-US"/>
        </w:rPr>
        <w:t>համայնքում</w:t>
      </w:r>
      <w:r w:rsidR="000F23D9">
        <w:rPr>
          <w:rFonts w:ascii="GHEA Grapalat" w:hAnsi="GHEA Grapalat"/>
          <w:lang w:val="en-US"/>
        </w:rPr>
        <w:t xml:space="preserve"> </w:t>
      </w:r>
      <w:r w:rsidR="00AA1E49">
        <w:rPr>
          <w:rFonts w:ascii="GHEA Grapalat" w:hAnsi="GHEA Grapalat"/>
          <w:lang w:val="en-US"/>
        </w:rPr>
        <w:t>Հայաստանի «Բասկետբոլի Ա-Լիգա» հասարակական կազմակերպությանը բասկետբոլային խաղհրապարակ կառուցելու թույլտվության</w:t>
      </w:r>
      <w:r w:rsidR="009D662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 xml:space="preserve">մասին»    </w:t>
      </w:r>
      <w:r w:rsidR="000F23D9">
        <w:rPr>
          <w:rFonts w:ascii="GHEA Grapalat" w:hAnsi="GHEA Grapalat"/>
          <w:lang w:val="en-US"/>
        </w:rPr>
        <w:t xml:space="preserve"> N </w:t>
      </w:r>
      <w:r w:rsidR="00AA1E49">
        <w:rPr>
          <w:rFonts w:ascii="GHEA Grapalat" w:hAnsi="GHEA Grapalat"/>
          <w:lang w:val="en-US"/>
        </w:rPr>
        <w:t>64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0F23D9">
        <w:rPr>
          <w:rFonts w:ascii="GHEA Grapalat" w:hAnsi="GHEA Grapalat"/>
          <w:lang w:val="en-US"/>
        </w:rPr>
        <w:t>1-ին կետում</w:t>
      </w:r>
      <w:r w:rsidR="00AA1E49">
        <w:rPr>
          <w:rFonts w:ascii="GHEA Grapalat" w:hAnsi="GHEA Grapalat"/>
          <w:lang w:val="en-US"/>
        </w:rPr>
        <w:t xml:space="preserve">  «450,0</w:t>
      </w:r>
      <w:r w:rsidR="00534B4C">
        <w:rPr>
          <w:rFonts w:ascii="GHEA Grapalat" w:hAnsi="GHEA Grapalat"/>
          <w:lang w:val="en-US"/>
        </w:rPr>
        <w:t xml:space="preserve"> (</w:t>
      </w:r>
      <w:r w:rsidR="00AA1E49">
        <w:rPr>
          <w:rFonts w:ascii="GHEA Grapalat" w:hAnsi="GHEA Grapalat"/>
          <w:lang w:val="en-US"/>
        </w:rPr>
        <w:t>չորս հարյուր հիսուն</w:t>
      </w:r>
      <w:r w:rsidR="00534B4C">
        <w:rPr>
          <w:rFonts w:ascii="GHEA Grapalat" w:hAnsi="GHEA Grapalat"/>
          <w:lang w:val="en-US"/>
        </w:rPr>
        <w:t>)</w:t>
      </w:r>
      <w:r w:rsidR="009D6620">
        <w:rPr>
          <w:rFonts w:ascii="GHEA Grapalat" w:hAnsi="GHEA Grapalat"/>
          <w:lang w:val="en-US"/>
        </w:rPr>
        <w:t xml:space="preserve">» </w:t>
      </w:r>
      <w:r w:rsidR="00DA5137">
        <w:rPr>
          <w:rFonts w:ascii="GHEA Grapalat" w:hAnsi="GHEA Grapalat"/>
          <w:lang w:val="en-US"/>
        </w:rPr>
        <w:t>թիվը և</w:t>
      </w:r>
      <w:r w:rsidR="00534B4C">
        <w:rPr>
          <w:rFonts w:ascii="GHEA Grapalat" w:hAnsi="GHEA Grapalat"/>
          <w:lang w:val="en-US"/>
        </w:rPr>
        <w:t xml:space="preserve"> </w:t>
      </w:r>
      <w:r w:rsidR="00DA5137">
        <w:rPr>
          <w:rFonts w:ascii="GHEA Grapalat" w:hAnsi="GHEA Grapalat"/>
          <w:lang w:val="en-US"/>
        </w:rPr>
        <w:t>բառերը</w:t>
      </w:r>
      <w:r w:rsidR="00534B4C">
        <w:rPr>
          <w:rFonts w:ascii="GHEA Grapalat" w:hAnsi="GHEA Grapalat"/>
          <w:lang w:val="en-US"/>
        </w:rPr>
        <w:t xml:space="preserve"> </w:t>
      </w:r>
      <w:r w:rsidR="009D6620">
        <w:rPr>
          <w:rFonts w:ascii="GHEA Grapalat" w:hAnsi="GHEA Grapalat"/>
          <w:lang w:val="en-US"/>
        </w:rPr>
        <w:t xml:space="preserve"> փոխարինել</w:t>
      </w:r>
      <w:r w:rsidR="00AA1E49">
        <w:rPr>
          <w:rFonts w:ascii="GHEA Grapalat" w:hAnsi="GHEA Grapalat"/>
          <w:lang w:val="en-US"/>
        </w:rPr>
        <w:t xml:space="preserve"> «630,0</w:t>
      </w:r>
      <w:r w:rsidR="00534B4C">
        <w:rPr>
          <w:rFonts w:ascii="GHEA Grapalat" w:hAnsi="GHEA Grapalat"/>
          <w:lang w:val="en-US"/>
        </w:rPr>
        <w:t xml:space="preserve"> ( վեց </w:t>
      </w:r>
      <w:r w:rsidR="00DA5137">
        <w:rPr>
          <w:rFonts w:ascii="GHEA Grapalat" w:hAnsi="GHEA Grapalat"/>
          <w:lang w:val="en-US"/>
        </w:rPr>
        <w:t>հար</w:t>
      </w:r>
      <w:r w:rsidR="00534B4C">
        <w:rPr>
          <w:rFonts w:ascii="GHEA Grapalat" w:hAnsi="GHEA Grapalat"/>
          <w:lang w:val="en-US"/>
        </w:rPr>
        <w:t xml:space="preserve">յուր </w:t>
      </w:r>
      <w:r w:rsidR="00AA1E49">
        <w:rPr>
          <w:rFonts w:ascii="GHEA Grapalat" w:hAnsi="GHEA Grapalat"/>
          <w:lang w:val="en-US"/>
        </w:rPr>
        <w:t>երեսուն</w:t>
      </w:r>
      <w:r w:rsidR="00534B4C">
        <w:rPr>
          <w:rFonts w:ascii="GHEA Grapalat" w:hAnsi="GHEA Grapalat"/>
          <w:lang w:val="en-US"/>
        </w:rPr>
        <w:t>)</w:t>
      </w:r>
      <w:r w:rsidR="009D6620">
        <w:rPr>
          <w:rFonts w:ascii="GHEA Grapalat" w:hAnsi="GHEA Grapalat"/>
          <w:lang w:val="en-US"/>
        </w:rPr>
        <w:t>» թվով</w:t>
      </w:r>
      <w:r w:rsidR="00DA5137">
        <w:rPr>
          <w:rFonts w:ascii="GHEA Grapalat" w:hAnsi="GHEA Grapalat"/>
          <w:lang w:val="en-US"/>
        </w:rPr>
        <w:t xml:space="preserve"> և բառերով</w:t>
      </w:r>
      <w:r w:rsidR="009D6620">
        <w:rPr>
          <w:rFonts w:ascii="GHEA Grapalat" w:hAnsi="GHEA Grapalat"/>
          <w:lang w:val="en-US"/>
        </w:rPr>
        <w:t>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DA5137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DA5137">
        <w:rPr>
          <w:rFonts w:ascii="GHEA Grapalat" w:hAnsi="GHEA Grapalat"/>
          <w:lang w:val="en-US"/>
        </w:rPr>
        <w:t xml:space="preserve">                   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DA5137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DA5137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E30E1C" w:rsidRDefault="00CF38BE" w:rsidP="009528F0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7E33DA">
        <w:rPr>
          <w:rFonts w:ascii="GHEA Grapalat" w:hAnsi="GHEA Grapalat"/>
          <w:sz w:val="18"/>
          <w:szCs w:val="18"/>
          <w:lang w:val="en-US"/>
        </w:rPr>
        <w:t>Հ.Սահակ</w:t>
      </w:r>
      <w:r w:rsidR="00D0489D">
        <w:rPr>
          <w:rFonts w:ascii="GHEA Grapalat" w:hAnsi="GHEA Grapalat"/>
          <w:sz w:val="18"/>
          <w:szCs w:val="18"/>
          <w:lang w:val="en-US"/>
        </w:rPr>
        <w:t xml:space="preserve">յան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528F0">
        <w:rPr>
          <w:rFonts w:ascii="GHEA Grapalat" w:hAnsi="GHEA Grapalat"/>
          <w:sz w:val="18"/>
          <w:szCs w:val="18"/>
          <w:lang w:val="en-US"/>
        </w:rPr>
        <w:t xml:space="preserve">                            </w:t>
      </w: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DA5137" w:rsidRDefault="00F65E4C" w:rsidP="00DA513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DA5137">
        <w:rPr>
          <w:rFonts w:ascii="GHEA Grapalat" w:hAnsi="GHEA Grapalat"/>
          <w:b/>
          <w:lang w:val="en-US"/>
        </w:rPr>
        <w:t>2022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AA1E49">
        <w:rPr>
          <w:rFonts w:ascii="GHEA Grapalat" w:hAnsi="GHEA Grapalat"/>
          <w:b/>
          <w:lang w:val="en-US"/>
        </w:rPr>
        <w:t>ԱՊՐԻԼԻ 15</w:t>
      </w:r>
      <w:r w:rsidR="00AA1E49" w:rsidRPr="006E31FB">
        <w:rPr>
          <w:rFonts w:ascii="GHEA Grapalat" w:hAnsi="GHEA Grapalat"/>
          <w:b/>
          <w:lang w:val="en-US"/>
        </w:rPr>
        <w:t xml:space="preserve">-Ի N  </w:t>
      </w:r>
      <w:r w:rsidR="00AA1E49">
        <w:rPr>
          <w:rFonts w:ascii="GHEA Grapalat" w:hAnsi="GHEA Grapalat"/>
          <w:b/>
          <w:lang w:val="en-US"/>
        </w:rPr>
        <w:t>64-Ա</w:t>
      </w:r>
      <w:r w:rsidR="00AA1E49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DA5137">
        <w:rPr>
          <w:rFonts w:ascii="GHEA Grapalat" w:hAnsi="GHEA Grapalat"/>
          <w:b/>
          <w:lang w:val="en-US"/>
        </w:rPr>
        <w:t>2022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AA1E49">
        <w:rPr>
          <w:rFonts w:ascii="GHEA Grapalat" w:hAnsi="GHEA Grapalat"/>
          <w:b/>
          <w:lang w:val="en-US"/>
        </w:rPr>
        <w:t>ԱՊՐԻԼԻ 15</w:t>
      </w:r>
      <w:r w:rsidR="00AA1E49" w:rsidRPr="006E31FB">
        <w:rPr>
          <w:rFonts w:ascii="GHEA Grapalat" w:hAnsi="GHEA Grapalat"/>
          <w:b/>
          <w:lang w:val="en-US"/>
        </w:rPr>
        <w:t xml:space="preserve">-Ի N  </w:t>
      </w:r>
      <w:r w:rsidR="00AA1E49">
        <w:rPr>
          <w:rFonts w:ascii="GHEA Grapalat" w:hAnsi="GHEA Grapalat"/>
          <w:b/>
          <w:lang w:val="en-US"/>
        </w:rPr>
        <w:t>64-Ա</w:t>
      </w:r>
      <w:r w:rsidR="00AA1E49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DA5137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</w:t>
      </w:r>
      <w:r w:rsidR="00DA5137">
        <w:rPr>
          <w:rFonts w:ascii="GHEA Grapalat" w:hAnsi="GHEA Grapalat"/>
          <w:lang w:val="en-US"/>
        </w:rPr>
        <w:t>2022</w:t>
      </w:r>
      <w:r w:rsidR="0099218B" w:rsidRPr="0099218B">
        <w:rPr>
          <w:rFonts w:ascii="GHEA Grapalat" w:hAnsi="GHEA Grapalat"/>
          <w:lang w:val="en-US"/>
        </w:rPr>
        <w:t xml:space="preserve"> թվականի </w:t>
      </w:r>
      <w:r w:rsidR="00AA1E49">
        <w:rPr>
          <w:rFonts w:ascii="GHEA Grapalat" w:hAnsi="GHEA Grapalat"/>
          <w:lang w:val="en-US"/>
        </w:rPr>
        <w:t>ապրիլի 15</w:t>
      </w:r>
      <w:r w:rsidR="0099218B" w:rsidRPr="0099218B">
        <w:rPr>
          <w:rFonts w:ascii="GHEA Grapalat" w:hAnsi="GHEA Grapalat"/>
          <w:lang w:val="en-US"/>
        </w:rPr>
        <w:t>-ի</w:t>
      </w:r>
      <w:r w:rsidR="00AA1E49">
        <w:rPr>
          <w:rFonts w:ascii="GHEA Grapalat" w:hAnsi="GHEA Grapalat"/>
          <w:lang w:val="en-US"/>
        </w:rPr>
        <w:t xml:space="preserve"> N  64</w:t>
      </w:r>
      <w:r w:rsidR="0099218B" w:rsidRPr="0099218B">
        <w:rPr>
          <w:rFonts w:ascii="GHEA Grapalat" w:hAnsi="GHEA Grapalat"/>
          <w:lang w:val="en-US"/>
        </w:rPr>
        <w:t>-Ա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7E33DA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9528F0">
      <w:headerReference w:type="default" r:id="rId8"/>
      <w:pgSz w:w="11906" w:h="16838"/>
      <w:pgMar w:top="255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A53" w:rsidRDefault="00CD7A53" w:rsidP="00DF4593">
      <w:pPr>
        <w:spacing w:after="0" w:line="240" w:lineRule="auto"/>
      </w:pPr>
      <w:r>
        <w:separator/>
      </w:r>
    </w:p>
  </w:endnote>
  <w:endnote w:type="continuationSeparator" w:id="1">
    <w:p w:rsidR="00CD7A53" w:rsidRDefault="00CD7A5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A53" w:rsidRDefault="00CD7A53" w:rsidP="00DF4593">
      <w:pPr>
        <w:spacing w:after="0" w:line="240" w:lineRule="auto"/>
      </w:pPr>
      <w:r>
        <w:separator/>
      </w:r>
    </w:p>
  </w:footnote>
  <w:footnote w:type="continuationSeparator" w:id="1">
    <w:p w:rsidR="00CD7A53" w:rsidRDefault="00CD7A5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4792"/>
    <w:rsid w:val="00047FFD"/>
    <w:rsid w:val="0006540A"/>
    <w:rsid w:val="000733CA"/>
    <w:rsid w:val="000837C5"/>
    <w:rsid w:val="000A057C"/>
    <w:rsid w:val="000B7C7E"/>
    <w:rsid w:val="000C4B4D"/>
    <w:rsid w:val="000F23D9"/>
    <w:rsid w:val="000F63D7"/>
    <w:rsid w:val="000F7576"/>
    <w:rsid w:val="001005B1"/>
    <w:rsid w:val="00101022"/>
    <w:rsid w:val="00115388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A2A6D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BDC"/>
    <w:rsid w:val="004F1FC9"/>
    <w:rsid w:val="00504F6C"/>
    <w:rsid w:val="00506516"/>
    <w:rsid w:val="0051597A"/>
    <w:rsid w:val="005219C6"/>
    <w:rsid w:val="00525794"/>
    <w:rsid w:val="00526EBE"/>
    <w:rsid w:val="00534B4C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353"/>
    <w:rsid w:val="005C4DF7"/>
    <w:rsid w:val="005D2B88"/>
    <w:rsid w:val="005D3535"/>
    <w:rsid w:val="005D671A"/>
    <w:rsid w:val="005D75B1"/>
    <w:rsid w:val="005F3472"/>
    <w:rsid w:val="005F3A1C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E33DA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4722"/>
    <w:rsid w:val="00930262"/>
    <w:rsid w:val="00942891"/>
    <w:rsid w:val="00944870"/>
    <w:rsid w:val="009528F0"/>
    <w:rsid w:val="00953B22"/>
    <w:rsid w:val="009620F3"/>
    <w:rsid w:val="0097753A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1E49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66AA2"/>
    <w:rsid w:val="00B70D43"/>
    <w:rsid w:val="00B71596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D7A53"/>
    <w:rsid w:val="00CE354A"/>
    <w:rsid w:val="00CE6D58"/>
    <w:rsid w:val="00CF22D9"/>
    <w:rsid w:val="00CF38BE"/>
    <w:rsid w:val="00D00AAB"/>
    <w:rsid w:val="00D0489D"/>
    <w:rsid w:val="00D109D7"/>
    <w:rsid w:val="00D34B9E"/>
    <w:rsid w:val="00D42078"/>
    <w:rsid w:val="00D47737"/>
    <w:rsid w:val="00D5453C"/>
    <w:rsid w:val="00D57B68"/>
    <w:rsid w:val="00D824AF"/>
    <w:rsid w:val="00D85AAE"/>
    <w:rsid w:val="00D87812"/>
    <w:rsid w:val="00D87BA4"/>
    <w:rsid w:val="00D9293E"/>
    <w:rsid w:val="00DA2B55"/>
    <w:rsid w:val="00DA5137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0E1C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A75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09D53-6383-464C-83A7-DE0F05A7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https:/mul2.gyumricity.am/tasks/28731/oneclick/Av. popoxutyun   64-A.docx?token=f25fb13833788a2599fd143c2db8d3fc</cp:keywords>
  <cp:lastModifiedBy>Admin</cp:lastModifiedBy>
  <cp:revision>2</cp:revision>
  <cp:lastPrinted>2021-08-12T08:27:00Z</cp:lastPrinted>
  <dcterms:created xsi:type="dcterms:W3CDTF">2022-09-07T13:12:00Z</dcterms:created>
  <dcterms:modified xsi:type="dcterms:W3CDTF">2022-09-07T13:12:00Z</dcterms:modified>
</cp:coreProperties>
</file>